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62" w:rsidRDefault="00786CFE">
      <w:bookmarkStart w:id="0" w:name="_GoBack"/>
      <w:r>
        <w:t>Possible T</w:t>
      </w:r>
      <w:r w:rsidR="0033663A">
        <w:t>opics</w:t>
      </w:r>
    </w:p>
    <w:bookmarkEnd w:id="0"/>
    <w:p w:rsidR="0033663A" w:rsidRDefault="0033663A" w:rsidP="0033663A">
      <w:pPr>
        <w:pStyle w:val="ListParagraph"/>
        <w:numPr>
          <w:ilvl w:val="0"/>
          <w:numId w:val="1"/>
        </w:numPr>
      </w:pPr>
      <w:r>
        <w:t>Individualism, C</w:t>
      </w:r>
      <w:r w:rsidRPr="0033663A">
        <w:t xml:space="preserve">ompetition, and </w:t>
      </w:r>
      <w:r>
        <w:t>A</w:t>
      </w:r>
      <w:r w:rsidRPr="0033663A">
        <w:t>ssertiveness</w:t>
      </w:r>
      <w:r>
        <w:t xml:space="preserve"> Values</w:t>
      </w:r>
    </w:p>
    <w:p w:rsidR="0033663A" w:rsidRDefault="00A1189E" w:rsidP="0033663A">
      <w:pPr>
        <w:pStyle w:val="ListParagraph"/>
        <w:numPr>
          <w:ilvl w:val="0"/>
          <w:numId w:val="1"/>
        </w:numPr>
      </w:pPr>
      <w:r>
        <w:t>Sports Participation</w:t>
      </w:r>
    </w:p>
    <w:p w:rsidR="00A1189E" w:rsidRDefault="00786CFE" w:rsidP="0033663A">
      <w:pPr>
        <w:pStyle w:val="ListParagraph"/>
        <w:numPr>
          <w:ilvl w:val="0"/>
          <w:numId w:val="1"/>
        </w:numPr>
      </w:pPr>
      <w:r>
        <w:t>Summer Holiday Destinations</w:t>
      </w:r>
    </w:p>
    <w:sectPr w:rsidR="00A118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74742"/>
    <w:multiLevelType w:val="hybridMultilevel"/>
    <w:tmpl w:val="9FF8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63A"/>
    <w:rsid w:val="0033663A"/>
    <w:rsid w:val="00786CFE"/>
    <w:rsid w:val="00922D97"/>
    <w:rsid w:val="00A1189E"/>
    <w:rsid w:val="00B63362"/>
    <w:rsid w:val="00F0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ADBA22-AA25-4B20-8438-5E3B7AE3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2020-10-05T14:41:00Z</dcterms:created>
  <dcterms:modified xsi:type="dcterms:W3CDTF">2020-10-05T14:52:00Z</dcterms:modified>
</cp:coreProperties>
</file>